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D9488"/>
        </w:rPr>
        <w:t xml:space="preserve">Volunteer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Volunteer Agreement is made between the Organization and the Volunteer named below. It sets out the role, schedule, conduct, confidentiality, and safety expectations. Replace this placeholder with terms reviewed by your attorney for your program and jurisdiction, especially where minors or sensitive settings are involved.</w:t>
      </w:r>
    </w:p>
    <w:p>
      <w:pPr>
        <w:spacing w:after="120" w:before="280"/>
      </w:pPr>
      <w:r>
        <w:rPr>
          <w:b/>
          <w:bCs/>
          <w:color w:val="0D9488"/>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Organization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Volunteer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Organization contact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Volunteer contact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Role &amp; schedule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Volunteer role and responsibilities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Schedule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Location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Conduct, confidentiality &amp; safety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Conduct and expectations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Confidentiality and safety terms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Acknowledgment</w:t>
      </w:r>
    </w:p>
    <w:p>
      <w:pPr>
        <w:spacing w:after="120"/>
      </w:pPr>
      <w:r>
        <w:rPr>
          <w:sz w:val="20"/>
          <w:szCs w:val="20"/>
        </w:rPr>
        <w:t xml:space="preserve">I have read and understand the role, conduct, confidentiality, and safety expectations above, and I agree to follow them while volunteering.</w:t>
      </w:r>
    </w:p>
    <w:p>
      <w:pPr>
        <w:spacing w:after="120"/>
      </w:pPr>
      <w:r>
        <w:rPr>
          <w:sz w:val="20"/>
          <w:szCs w:val="20"/>
        </w:rPr>
        <w:t xml:space="preserve">☐ I have read and agree to the expectations above.</w:t>
      </w:r>
    </w:p>
    <w:p>
      <w:pPr>
        <w:spacing w:after="120" w:before="280"/>
      </w:pPr>
      <w:r>
        <w:rPr>
          <w:b/>
          <w:bCs/>
          <w:color w:val="0D9488"/>
          <w:sz w:val="22"/>
          <w:szCs w:val="22"/>
        </w:rPr>
        <w:t xml:space="preserve">Signatures</w:t>
      </w:r>
    </w:p>
    <w:p>
      <w:pPr>
        <w:spacing w:after="120"/>
      </w:pPr>
      <w:r>
        <w:rPr>
          <w:sz w:val="20"/>
          <w:szCs w:val="20"/>
        </w:rPr>
        <w:t xml:space="preserve">The volunteer signs and dates. A parent or guardian signs for a volunteer under 18.</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Volunteer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Volunteer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Organization representative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 &amp; title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2026-07-18T18:04:48.380Z</dcterms:created>
  <dcterms:modified xsi:type="dcterms:W3CDTF">2026-07-18T18:04:48.380Z</dcterms:modified>
</cp:coreProperties>
</file>

<file path=docProps/custom.xml><?xml version="1.0" encoding="utf-8"?>
<Properties xmlns="http://schemas.openxmlformats.org/officeDocument/2006/custom-properties" xmlns:vt="http://schemas.openxmlformats.org/officeDocument/2006/docPropsVTypes"/>
</file>