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59669"/>
        </w:rPr>
        <w:t xml:space="preserve">Payment Plan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Payment Plan Agreement lets the Debtor repay the balance owed to the Creditor in the installments set out below. Confirm any limits on fees or interest in your jurisdiction and replace this placeholder with terms reviewed by your attorney. General-purpose layout, not financial or legal advice.</w:t>
      </w:r>
    </w:p>
    <w:p>
      <w:pPr>
        <w:spacing w:after="120" w:before="280"/>
      </w:pPr>
      <w:r>
        <w:rPr>
          <w:b/>
          <w:bCs/>
          <w:color w:val="059669"/>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Creditor / payee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Debtor / payer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Creditor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Debtor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Installment schedule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Total amount owed</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Number of installments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Amount of each installment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Due dates / frequency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Missed or late payment terms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Signatures</w:t>
      </w:r>
    </w:p>
    <w:p>
      <w:pPr>
        <w:spacing w:after="120"/>
      </w:pPr>
      <w:r>
        <w:rPr>
          <w:sz w:val="20"/>
          <w:szCs w:val="20"/>
        </w:rPr>
        <w:t xml:space="preserve">Both parties sign and date. Each keeps a copy of the signed plan.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Creditor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Creditor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Debtor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Debtor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2026-07-18T18:04:48.203Z</dcterms:created>
  <dcterms:modified xsi:type="dcterms:W3CDTF">2026-07-18T18:04:48.203Z</dcterms:modified>
</cp:coreProperties>
</file>

<file path=docProps/custom.xml><?xml version="1.0" encoding="utf-8"?>
<Properties xmlns="http://schemas.openxmlformats.org/officeDocument/2006/custom-properties" xmlns:vt="http://schemas.openxmlformats.org/officeDocument/2006/docPropsVTypes"/>
</file>