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2563EB"/>
        </w:rPr>
        <w:t xml:space="preserve">Employee Onboarding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onboarding form collects the details needed to set up the new hire named below, along with a policy acknowledgment. Collect only what you need and store it securely. Replace this placeholder with wording reviewed by your HR team or attorney — data and employment rules vary by country and state.</w:t>
      </w:r>
    </w:p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Personal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full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Home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Personal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Emergency contact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Role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Role / job title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Start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Department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Reporting manager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Equipment &amp; access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Equipment and access issued (laptop, key card, accounts)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Policy acknowledgment</w:t>
      </w:r>
    </w:p>
    <w:p>
      <w:pPr>
        <w:spacing w:after="120"/>
      </w:pPr>
      <w:r>
        <w:rPr>
          <w:sz w:val="20"/>
          <w:szCs w:val="20"/>
        </w:rPr>
        <w:t xml:space="preserve">I confirm the information above is accurate and that I have read and understood the company policies provided to me as part of onboarding.</w:t>
      </w:r>
    </w:p>
    <w:p>
      <w:pPr>
        <w:spacing w:after="120"/>
      </w:pPr>
      <w:r>
        <w:rPr>
          <w:sz w:val="20"/>
          <w:szCs w:val="20"/>
        </w:rPr>
        <w:t xml:space="preserve">☐ I have read and understood the company policies</w:t>
      </w:r>
    </w:p>
    <w:p>
      <w:pPr>
        <w:spacing w:after="120" w:before="280"/>
      </w:pPr>
      <w:r>
        <w:rPr>
          <w:b/>
          <w:bCs/>
          <w:color w:val="2563EB"/>
          <w:sz w:val="22"/>
          <w:szCs w:val="22"/>
        </w:rPr>
        <w:t xml:space="preserve">Signature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Employee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2026-07-18T18:04:47.919Z</dcterms:created>
  <dcterms:modified xsi:type="dcterms:W3CDTF">2026-07-18T18:04:47.919Z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