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7C3AED"/>
        </w:rPr>
        <w:t xml:space="preserve">Direct Deposit Authorization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The employee named below authorizes the employer to deposit pay into the bank account shown. Store the signed form securely and limit access to payroll staff. This is a general-purpose layout, not legal, tax, or banking advice — confirm your payroll processor and bank requirements.</w:t>
      </w:r>
    </w:p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Employee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Employee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Employee ID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Bank account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Bank / financial institution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Routing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Account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Account type (checking / savings)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Amount or percentage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Second account (optional): bank, routing, account, split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Authorization</w:t>
      </w:r>
    </w:p>
    <w:p>
      <w:pPr>
        <w:spacing w:after="120"/>
      </w:pPr>
      <w:r>
        <w:rPr>
          <w:sz w:val="20"/>
          <w:szCs w:val="20"/>
        </w:rPr>
        <w:t xml:space="preserve">I authorize my employer to deposit my pay into the account(s) listed above and, if needed, to reverse entries made in error. This authorization stays in effect until I cancel it in writing.</w:t>
      </w:r>
    </w:p>
    <w:p>
      <w:pPr>
        <w:spacing w:after="120"/>
      </w:pPr>
      <w:r>
        <w:rPr>
          <w:sz w:val="20"/>
          <w:szCs w:val="20"/>
        </w:rPr>
        <w:t xml:space="preserve">☐ I have read and agree to the authorization statement above.</w:t>
      </w:r>
    </w:p>
    <w:p>
      <w:pPr>
        <w:spacing w:after="120"/>
      </w:pPr>
      <w:r>
        <w:rPr>
          <w:sz w:val="20"/>
          <w:szCs w:val="20"/>
        </w:rPr>
        <w:t xml:space="preserve">Attach a voided check if your bank requires it to verify the account.</w:t>
      </w:r>
    </w:p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Signatures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Employee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2026-07-18T18:04:47.883Z</dcterms:created>
  <dcterms:modified xsi:type="dcterms:W3CDTF">2026-07-18T18:04:47.883Z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